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210F" w14:textId="7792401E" w:rsidR="00C761CA" w:rsidRPr="00E81B44" w:rsidRDefault="00C761CA" w:rsidP="00C761CA">
      <w:pPr>
        <w:pStyle w:val="Titolo3"/>
        <w:spacing w:before="0" w:after="120"/>
        <w:jc w:val="center"/>
        <w:rPr>
          <w:bCs w:val="0"/>
          <w:color w:val="000000"/>
          <w:sz w:val="28"/>
        </w:rPr>
      </w:pPr>
      <w:bookmarkStart w:id="0" w:name="_Toc438971628"/>
      <w:bookmarkStart w:id="1" w:name="_Toc3284369"/>
      <w:r w:rsidRPr="00E81B44">
        <w:rPr>
          <w:bCs w:val="0"/>
          <w:color w:val="000000"/>
          <w:sz w:val="28"/>
        </w:rPr>
        <w:t xml:space="preserve">MARTEDÌ </w:t>
      </w:r>
      <w:r>
        <w:rPr>
          <w:bCs w:val="0"/>
          <w:color w:val="000000"/>
          <w:sz w:val="28"/>
        </w:rPr>
        <w:t>DELLA TRENT</w:t>
      </w:r>
      <w:r>
        <w:rPr>
          <w:bCs w:val="0"/>
          <w:color w:val="000000"/>
          <w:sz w:val="28"/>
        </w:rPr>
        <w:t>ADU</w:t>
      </w:r>
      <w:r>
        <w:rPr>
          <w:bCs w:val="0"/>
          <w:color w:val="000000"/>
          <w:sz w:val="28"/>
        </w:rPr>
        <w:t>ESIMA SETTIMANA DEL T.O.</w:t>
      </w:r>
      <w:bookmarkEnd w:id="0"/>
      <w:bookmarkEnd w:id="1"/>
    </w:p>
    <w:p w14:paraId="226AB229" w14:textId="77777777" w:rsidR="00580D29" w:rsidRPr="00E81B44" w:rsidRDefault="00580D29" w:rsidP="00580D29">
      <w:pPr>
        <w:spacing w:after="120"/>
        <w:jc w:val="both"/>
        <w:rPr>
          <w:rFonts w:ascii="Arial" w:hAnsi="Arial"/>
          <w:color w:val="000000"/>
          <w:sz w:val="22"/>
          <w:szCs w:val="22"/>
        </w:rPr>
      </w:pPr>
      <w:r w:rsidRPr="00E81B44">
        <w:rPr>
          <w:rFonts w:ascii="Arial" w:hAnsi="Arial"/>
          <w:color w:val="000000"/>
          <w:sz w:val="22"/>
          <w:szCs w:val="22"/>
        </w:rPr>
        <w:t xml:space="preserve">Quando il discepolo di Gesù fa quanto deve fare? Quando trasforma in sua carne e in suo sangue tutta la Parola del Vangelo, secondo doni, carismi, missioni, grazia ricevuti dallo Spirito Santo. Gesù, prima di lasciare questo mondo per tornare al Padre, confessa che ha fatto quanto gli è stato comandato di fare: </w:t>
      </w:r>
      <w:r w:rsidRPr="00E81B44">
        <w:rPr>
          <w:rFonts w:ascii="Arial" w:hAnsi="Arial"/>
          <w:i/>
          <w:color w:val="000000"/>
          <w:sz w:val="22"/>
          <w:szCs w:val="22"/>
        </w:rPr>
        <w:t>“Ho manifestato il tuo nome agli uomini che mi hai dato dal mondo. Erano tuoi e li hai dati a me, ed essi hanno osservato la tua parola. Ora essi sanno che tutte le cose che mi hai dato vengono da te, perché le parole che hai dato a me io le ho date a loro. Io prego per loro; non prego per il mondo, ma per coloro che tu mi hai dato, perché sono tuoi. Padre santo, custodiscili nel tuo nome, quello che mi hai dato, perché siano una sola cosa, come noi. Quand’ero con loro, io li custodivo nel tuo nome, quello che mi hai dato, e li ho conservati, e nessuno di loro è andato perduto, tranne il figlio della perdizione, perché si compisse la Scrittura. Io ho dato loro la tua parola e il mondo li ha odiati, perché essi non sono del mondo, come io non sono del mondo”</w:t>
      </w:r>
      <w:r w:rsidRPr="00E81B44">
        <w:rPr>
          <w:rFonts w:ascii="Arial" w:hAnsi="Arial"/>
          <w:color w:val="000000"/>
          <w:sz w:val="22"/>
          <w:szCs w:val="22"/>
        </w:rPr>
        <w:t xml:space="preserve"> (</w:t>
      </w:r>
      <w:proofErr w:type="spellStart"/>
      <w:r w:rsidRPr="00E81B44">
        <w:rPr>
          <w:rFonts w:ascii="Arial" w:hAnsi="Arial"/>
          <w:color w:val="000000"/>
          <w:sz w:val="22"/>
          <w:szCs w:val="22"/>
        </w:rPr>
        <w:t>Gv</w:t>
      </w:r>
      <w:proofErr w:type="spellEnd"/>
      <w:r w:rsidRPr="00E81B44">
        <w:rPr>
          <w:rFonts w:ascii="Arial" w:hAnsi="Arial"/>
          <w:color w:val="000000"/>
          <w:sz w:val="22"/>
          <w:szCs w:val="22"/>
        </w:rPr>
        <w:t xml:space="preserve"> 17,1-26). Gesù è il Servo obbediente, mite, umile, puro, misericordioso vero, pietoso, giusto, santo. </w:t>
      </w:r>
    </w:p>
    <w:p w14:paraId="72419938" w14:textId="77777777" w:rsidR="00580D29" w:rsidRPr="00E81B44" w:rsidRDefault="00580D29" w:rsidP="00580D29">
      <w:pPr>
        <w:spacing w:after="120"/>
        <w:jc w:val="both"/>
        <w:rPr>
          <w:rFonts w:ascii="Arial" w:hAnsi="Arial"/>
          <w:color w:val="000000"/>
          <w:sz w:val="22"/>
          <w:szCs w:val="22"/>
        </w:rPr>
      </w:pPr>
      <w:r w:rsidRPr="00E81B44">
        <w:rPr>
          <w:rFonts w:ascii="Arial" w:hAnsi="Arial"/>
          <w:color w:val="000000"/>
          <w:sz w:val="22"/>
          <w:szCs w:val="22"/>
        </w:rPr>
        <w:t>Anche San Paolo, quando si congeda dai Vescovi dell’Asia, attesta la stessa verità. È certo però che molti di essi non si comporteranno allo stesso modo: “</w:t>
      </w:r>
      <w:r w:rsidRPr="00E81B44">
        <w:rPr>
          <w:rFonts w:ascii="Arial" w:hAnsi="Arial"/>
          <w:i/>
          <w:color w:val="000000"/>
          <w:sz w:val="22"/>
          <w:szCs w:val="22"/>
        </w:rPr>
        <w:t>Non ritengo in nessun modo preziosa la mia vita, purché conduca a termine la mia corsa e il servizio che mi fu affidato dal Signore Gesù, di dare testimonianza al vangelo della grazia di Dio. Attesto solennemente oggi, davanti a voi, che io sono innocente del sangue di tutti, perché non mi sono sottratto al dovere di annunciarvi tutta la volontà di Dio. Vegliate su voi stessi e su tutto il gregge, in mezzo al quale lo Spirito Santo vi ha costituiti come custodi per essere pastori della Chiesa di Dio, che si è acquistata con il sangue del proprio Figlio. Io so che dopo la mia partenza verranno fra voi lupi rapaci, che non risparmieranno il gregge; perfino in mezzo a voi sorgeranno alcuni a parlare di cose perverse, per attirare i discepoli dietro di sé. Per questo vigilate, ricordando che per tre anni, notte e giorno, io non ho cessato, tra le lacrime, di ammonire ciascuno di voi”</w:t>
      </w:r>
      <w:r w:rsidRPr="00E81B44">
        <w:rPr>
          <w:rFonts w:ascii="Arial" w:hAnsi="Arial"/>
          <w:color w:val="000000"/>
          <w:sz w:val="22"/>
          <w:szCs w:val="22"/>
        </w:rPr>
        <w:t xml:space="preserve"> (At 20, 19-31). Leggendo l’Apocalisse troviamo che tutti sono trovati carenti in molte cose. Chi omette una cosa, chi un’altra, chi ne omette molte. </w:t>
      </w:r>
    </w:p>
    <w:p w14:paraId="59A000BD" w14:textId="77777777" w:rsidR="00580D29" w:rsidRPr="00E81B44" w:rsidRDefault="00580D29" w:rsidP="00580D29">
      <w:pPr>
        <w:spacing w:after="120"/>
        <w:jc w:val="both"/>
        <w:rPr>
          <w:rFonts w:ascii="Arial" w:hAnsi="Arial"/>
          <w:i/>
          <w:iCs/>
          <w:color w:val="000000"/>
          <w:sz w:val="20"/>
        </w:rPr>
      </w:pPr>
      <w:r w:rsidRPr="00E81B44">
        <w:rPr>
          <w:rFonts w:ascii="Arial" w:hAnsi="Arial"/>
          <w:i/>
          <w:iCs/>
          <w:color w:val="000000"/>
          <w:sz w:val="20"/>
        </w:rPr>
        <w:t>In quel tempo, Gesù disse: «Chi di voi, se ha un servo ad arare o a pascolare il gregge, gli dirà, quando rientra dal campo: “Vieni subito e mettiti a tavola”? Non gli dirà piuttosto: “Prepara da mangiare, stringiti le vesti ai fianchi e servimi, finché avrò mangiato e bevuto, e dopo mangerai e berrai tu”? Avrà forse gratitudine verso quel servo, perché ha eseguito gli ordini ricevuti? Così anche voi, quando avrete fatto tutto quello che vi è stato ordinato, dite: “Siamo servi inutili. Abbiamo fatto quanto dovevamo fare”».</w:t>
      </w:r>
    </w:p>
    <w:p w14:paraId="6A493530" w14:textId="77777777" w:rsidR="00580D29" w:rsidRPr="00E81B44" w:rsidRDefault="00580D29" w:rsidP="00580D29">
      <w:pPr>
        <w:spacing w:after="120"/>
        <w:jc w:val="both"/>
        <w:rPr>
          <w:rFonts w:ascii="Arial" w:hAnsi="Arial"/>
          <w:iCs/>
          <w:color w:val="000000"/>
          <w:sz w:val="22"/>
        </w:rPr>
      </w:pPr>
      <w:r w:rsidRPr="00E81B44">
        <w:rPr>
          <w:rFonts w:ascii="Arial" w:hAnsi="Arial"/>
          <w:color w:val="000000"/>
          <w:sz w:val="22"/>
        </w:rPr>
        <w:t xml:space="preserve">San Pietro rivela ai cristiani che è loro obbligo rivestirsi di ogni virtù. Quando avranno indossato tutte le virtù, allora potranno dire di aver fatto quanto è loro dovere fare: </w:t>
      </w:r>
      <w:r w:rsidRPr="00E81B44">
        <w:rPr>
          <w:rFonts w:ascii="Arial" w:hAnsi="Arial"/>
          <w:i/>
          <w:color w:val="000000"/>
          <w:sz w:val="22"/>
        </w:rPr>
        <w:t>“</w:t>
      </w:r>
      <w:r w:rsidRPr="00E81B44">
        <w:rPr>
          <w:rFonts w:ascii="Arial" w:hAnsi="Arial"/>
          <w:i/>
          <w:iCs/>
          <w:color w:val="000000"/>
          <w:sz w:val="22"/>
        </w:rPr>
        <w:t>Per questo mettete ogni impegno per aggiungere alla vostra fede la virtù, alla virtù la conoscenza, alla conoscenza la temperanza, alla temperanza la pazienza, alla pazienza la pietà, alla pietà l’amore fraterno, all’amore fraterno la carità. Questi doni, presenti in voi e fatti crescere, non vi lasceranno inoperosi e senza frutto per la conoscenza del Signore nostro Gesù Cristo. Chi invece non li possiede è cieco, incapace di vedere e di ricordare che è stato purificato dai suoi antichi peccati. Quindi, fratelli, cercate di rendere sempre più salda la vostra chiamata e la scelta che Dio ha fatto di voi. Se farete questo non cadrete mai. Così infatti vi sarà ampiamente aperto l’ingresso nel regno eterno del Signore nostro e salvatore Gesù Cristo” (2Pt 1,5-11).</w:t>
      </w:r>
      <w:r w:rsidRPr="00E81B44">
        <w:rPr>
          <w:rFonts w:ascii="Arial" w:hAnsi="Arial"/>
          <w:iCs/>
          <w:color w:val="000000"/>
          <w:sz w:val="22"/>
        </w:rPr>
        <w:t xml:space="preserve"> Le opere da fare sono quelle comandate. Gesù si fece obbediente fino alla morte di croce. Anche il cristiano deve farsi obbediente ad ogni parola del Vangelo. Se una sola parola ancora da lui non è stata trasformata in sua carne e suo sangue, non può dire di essere un servo inutile. Gli manca qualcosa per esserlo. L’opera da portare a compimento è per il discepolo di Gesù solo l’obbedienza. Dall’obbedienza scaturiranno tutte le opere della carità materiale e spirituale, della grazia e della verità, della giustizia e della compassione. Senza obbedienza sono opere naturali, mai soprannaturali.</w:t>
      </w:r>
    </w:p>
    <w:p w14:paraId="158A6D2C" w14:textId="77777777" w:rsidR="00580D29" w:rsidRPr="00E81B44" w:rsidRDefault="00580D29" w:rsidP="00580D29">
      <w:pPr>
        <w:spacing w:after="120"/>
        <w:jc w:val="both"/>
        <w:rPr>
          <w:rFonts w:ascii="Arial" w:hAnsi="Arial"/>
          <w:iCs/>
          <w:color w:val="000000"/>
          <w:sz w:val="22"/>
        </w:rPr>
      </w:pPr>
      <w:r w:rsidRPr="00E81B44">
        <w:rPr>
          <w:rFonts w:ascii="Arial" w:hAnsi="Arial"/>
          <w:iCs/>
          <w:color w:val="000000"/>
          <w:sz w:val="22"/>
        </w:rPr>
        <w:t xml:space="preserve">Madre di Dio, Angeli, Santi, fate che ogni cristiano sia di perfetta obbedienza sempre. </w:t>
      </w:r>
    </w:p>
    <w:p w14:paraId="7A8AF8B0" w14:textId="77777777" w:rsidR="009F2498" w:rsidRDefault="009F2498" w:rsidP="009E0DAC"/>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70810"/>
    <w:rsid w:val="00580D29"/>
    <w:rsid w:val="007656ED"/>
    <w:rsid w:val="008040B2"/>
    <w:rsid w:val="00806EDC"/>
    <w:rsid w:val="009D4800"/>
    <w:rsid w:val="009E0DAC"/>
    <w:rsid w:val="009F2498"/>
    <w:rsid w:val="00C761CA"/>
    <w:rsid w:val="00D84EE5"/>
    <w:rsid w:val="00ED5D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E17A"/>
  <w15:chartTrackingRefBased/>
  <w15:docId w15:val="{5769C66C-D394-470F-9037-3089CB97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686</Words>
  <Characters>3916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2026-10-21T13:07:00Z</dcterms:created>
  <dcterms:modified xsi:type="dcterms:W3CDTF">2026-10-21T13:07:00Z</dcterms:modified>
</cp:coreProperties>
</file>